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13B" w:rsidRPr="0089713B" w:rsidRDefault="0089713B" w:rsidP="0089713B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  <w:lang w:val="ky-KG"/>
        </w:rPr>
      </w:pPr>
      <w:r w:rsidRPr="0089713B">
        <w:rPr>
          <w:b/>
          <w:sz w:val="28"/>
          <w:szCs w:val="28"/>
          <w:shd w:val="clear" w:color="auto" w:fill="FFFFFF"/>
          <w:lang w:val="ky-KG"/>
        </w:rPr>
        <w:t>Кыргыз Республикасынын Өкмөтүнүн “</w:t>
      </w:r>
      <w:r w:rsidRPr="0089713B">
        <w:rPr>
          <w:b/>
          <w:sz w:val="28"/>
          <w:szCs w:val="28"/>
          <w:shd w:val="clear" w:color="auto" w:fill="FFFFFF"/>
          <w:lang w:val="ky-KG"/>
        </w:rPr>
        <w:t>Сурдокоторуу кызматтарын көрсөтүүнүн жана сурдокотормочулардын кызмат көрс</w:t>
      </w:r>
      <w:r w:rsidRPr="0089713B">
        <w:rPr>
          <w:b/>
          <w:sz w:val="28"/>
          <w:szCs w:val="28"/>
          <w:shd w:val="clear" w:color="auto" w:fill="FFFFFF"/>
          <w:lang w:val="ky-KG"/>
        </w:rPr>
        <w:t xml:space="preserve">өтүүлөрүнө акы төлөөнүн тартибин бекитүү жөнүндө” токтом долбооруна </w:t>
      </w:r>
    </w:p>
    <w:p w:rsidR="0089713B" w:rsidRPr="0089713B" w:rsidRDefault="0089713B" w:rsidP="0089713B">
      <w:pPr>
        <w:pStyle w:val="tktekst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89713B">
        <w:rPr>
          <w:b/>
          <w:sz w:val="28"/>
          <w:szCs w:val="28"/>
          <w:shd w:val="clear" w:color="auto" w:fill="FFFFFF"/>
          <w:lang w:val="ky-KG"/>
        </w:rPr>
        <w:t>негиздеме-маалымкат</w:t>
      </w:r>
    </w:p>
    <w:p w:rsidR="0089713B" w:rsidRPr="0089713B" w:rsidRDefault="0089713B" w:rsidP="00D9258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9713B" w:rsidRPr="0089713B" w:rsidRDefault="0089713B" w:rsidP="00D9258A">
      <w:pPr>
        <w:shd w:val="clear" w:color="auto" w:fill="FFFFFF"/>
        <w:spacing w:before="317" w:line="240" w:lineRule="auto"/>
        <w:ind w:right="67" w:firstLine="708"/>
        <w:rPr>
          <w:rFonts w:ascii="Times New Roman" w:eastAsia="Times New Roman" w:hAnsi="Times New Roman" w:cs="Times New Roman"/>
          <w:spacing w:val="-3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Өкмөтүнүн бул токтом долбоору “Майыптардын укугу жөнүндө” конвенциянын 9 жана 24-беренелерине, Кыргыз Республикасынын “Кыргыз Республикасынын Өкмөтү жөнүндө” Мыйзамынын 10 жана 17-беренелерине, Кыргыз Республикасынын “Ден соолугунун мүмкүнчүлүгү чектелүү адамдардын укуктары жана кепилдиктери жөнүдө” Мыйзамына ылайык иштелип чыкты.  </w:t>
      </w:r>
    </w:p>
    <w:p w:rsidR="00AD6AB0" w:rsidRPr="00DE4194" w:rsidRDefault="0089713B" w:rsidP="00DE4194">
      <w:pPr>
        <w:pStyle w:val="a4"/>
        <w:numPr>
          <w:ilvl w:val="0"/>
          <w:numId w:val="2"/>
        </w:numPr>
        <w:shd w:val="clear" w:color="auto" w:fill="FFFFFF"/>
        <w:spacing w:before="317"/>
        <w:ind w:right="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val="ky-KG"/>
        </w:rPr>
        <w:t>Долбоордун максаты жана милдеттери</w:t>
      </w:r>
    </w:p>
    <w:p w:rsidR="0089713B" w:rsidRPr="005645E8" w:rsidRDefault="005645E8" w:rsidP="005645E8">
      <w:pPr>
        <w:shd w:val="clear" w:color="auto" w:fill="FFFFFF"/>
        <w:spacing w:before="331" w:line="240" w:lineRule="auto"/>
        <w:ind w:firstLine="567"/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</w:pPr>
      <w:r w:rsidRPr="005645E8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 xml:space="preserve">Ден соолугунун мүмкүнчүлүгү чектелүү адамдарга (ДМЧА) мамлекет тарабынан кепилденген сурдокоторуу кызматын көрсөтүү жана </w:t>
      </w:r>
      <w:r w:rsidRPr="005645E8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>саатык тарифтик ставка боюнча эсептөөнү эске алуу менен</w:t>
      </w:r>
      <w:r w:rsidRPr="005645E8">
        <w:rPr>
          <w:rFonts w:ascii="Times New Roman" w:hAnsi="Times New Roman" w:cs="Times New Roman"/>
          <w:bCs/>
          <w:spacing w:val="-6"/>
          <w:sz w:val="28"/>
          <w:szCs w:val="28"/>
          <w:lang w:val="ky-KG"/>
        </w:rPr>
        <w:t xml:space="preserve"> сурдокотормочулардын кызмат көрсөтүүлөрүнө акы төлөө </w:t>
      </w:r>
    </w:p>
    <w:p w:rsidR="00AD6AB0" w:rsidRPr="005645E8" w:rsidRDefault="00AD6AB0" w:rsidP="00D9258A">
      <w:pPr>
        <w:shd w:val="clear" w:color="auto" w:fill="FFFFFF"/>
        <w:tabs>
          <w:tab w:val="left" w:pos="1147"/>
        </w:tabs>
        <w:spacing w:before="331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5645E8">
        <w:rPr>
          <w:rFonts w:ascii="Times New Roman" w:hAnsi="Times New Roman" w:cs="Times New Roman"/>
          <w:b/>
          <w:bCs/>
          <w:spacing w:val="-6"/>
          <w:sz w:val="28"/>
          <w:szCs w:val="28"/>
          <w:lang w:val="ky-KG"/>
        </w:rPr>
        <w:t>2.</w:t>
      </w:r>
      <w:r w:rsidRPr="005645E8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5645E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Баяндоо бөлүгү</w:t>
      </w:r>
    </w:p>
    <w:p w:rsidR="00AE1AB8" w:rsidRDefault="005645E8" w:rsidP="00AE1AB8">
      <w:pPr>
        <w:shd w:val="clear" w:color="auto" w:fill="FFFFFF"/>
        <w:tabs>
          <w:tab w:val="left" w:pos="1147"/>
        </w:tabs>
        <w:spacing w:after="0" w:line="240" w:lineRule="auto"/>
        <w:ind w:firstLine="567"/>
        <w:rPr>
          <w:rFonts w:ascii="Arial" w:hAnsi="Arial" w:cs="Arial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  <w:r w:rsidRPr="005645E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Бул иш мамлекеттин эсебинен сурдокотормочулардын кызматы менен камсыз кылуу жана сурдокотормочуга акы төлөөнүн өлчөмүн аныктаган, 2017-жылдын 8-июнундагы №100 “</w:t>
      </w:r>
      <w:r w:rsidRPr="005645E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Майыптык маселелери боюнча айрым мыйзам актыларына өзгөртүүлөрдү киргизүү жөнүндө</w:t>
      </w:r>
      <w:r w:rsidRPr="005645E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 күчүнө кирген Мыйзамга ылайык келтирүү тапшырмасы менен байланышта</w:t>
      </w:r>
      <w:r>
        <w:rPr>
          <w:rFonts w:ascii="Arial" w:hAnsi="Arial" w:cs="Arial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.</w:t>
      </w:r>
    </w:p>
    <w:p w:rsidR="00AE1AB8" w:rsidRDefault="00B307D8" w:rsidP="00AE1AB8">
      <w:pPr>
        <w:shd w:val="clear" w:color="auto" w:fill="FFFFFF"/>
        <w:tabs>
          <w:tab w:val="left" w:pos="1147"/>
        </w:tabs>
        <w:spacing w:after="0" w:line="240" w:lineRule="auto"/>
        <w:ind w:firstLine="567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B307D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Өлкө боюнча 5500дөн ашык угуусу боюнча ДМЧА, анын ичинде 4127 угуусу боюнча ДМЧА КОС жана КОГ эсебинде турат, алардын ичнен: чоӊдор – 3610 , балдар – 517 киши. </w:t>
      </w:r>
    </w:p>
    <w:p w:rsidR="00AE1AB8" w:rsidRDefault="00B307D8" w:rsidP="00AE1AB8">
      <w:pPr>
        <w:shd w:val="clear" w:color="auto" w:fill="FFFFFF"/>
        <w:tabs>
          <w:tab w:val="left" w:pos="1147"/>
        </w:tabs>
        <w:spacing w:after="0" w:line="240" w:lineRule="auto"/>
        <w:ind w:firstLine="567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Бишкек шаарында угуусу боюнча 1097 ДМЧА, Чүй облусунда 412 угуусу боюнча ДМЧА жашайт.</w:t>
      </w:r>
    </w:p>
    <w:p w:rsidR="00AE1AB8" w:rsidRDefault="00B307D8" w:rsidP="00AE1AB8">
      <w:pPr>
        <w:shd w:val="clear" w:color="auto" w:fill="FFFFFF"/>
        <w:tabs>
          <w:tab w:val="left" w:pos="1147"/>
        </w:tabs>
        <w:spacing w:after="0" w:line="240" w:lineRule="auto"/>
        <w:ind w:firstLine="567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Бул долбоор менен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арыздын негизинде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колдонуучулардын реестрине киргизилген, угуусу жана сүйлөөсү боюнча ден соолугунун мүмкүнчүлүгү чектелүү адамдарга маалыматтык-которуу кызматтары менен камсыз кылуу боюнча кызматтарды түзүү</w:t>
      </w:r>
      <w:r w:rsidR="00AE1AB8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сунушталат.</w:t>
      </w:r>
    </w:p>
    <w:p w:rsidR="00B307D8" w:rsidRPr="00B307D8" w:rsidRDefault="00B307D8" w:rsidP="00AE1AB8">
      <w:pPr>
        <w:shd w:val="clear" w:color="auto" w:fill="FFFFFF"/>
        <w:tabs>
          <w:tab w:val="left" w:pos="1147"/>
        </w:tabs>
        <w:spacing w:after="0" w:line="240" w:lineRule="auto"/>
        <w:ind w:firstLine="567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Жобонун долбоорунда ДМЧАларды сурдокоторуу кызматы менен камсыз кылуу сунушталат: </w:t>
      </w:r>
    </w:p>
    <w:p w:rsidR="00B307D8" w:rsidRPr="00B307D8" w:rsidRDefault="00B307D8" w:rsidP="00B307D8">
      <w:pPr>
        <w:pStyle w:val="tktekst"/>
        <w:shd w:val="clear" w:color="auto" w:fill="FFFFFF"/>
        <w:spacing w:before="0" w:beforeAutospacing="0" w:after="60" w:afterAutospacing="0" w:line="230" w:lineRule="atLeast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lang w:val="ky-KG"/>
        </w:rPr>
        <w:t xml:space="preserve">- </w:t>
      </w:r>
      <w:r w:rsidRPr="00B307D8">
        <w:rPr>
          <w:color w:val="000000"/>
          <w:sz w:val="28"/>
          <w:szCs w:val="28"/>
          <w:lang w:val="ky-KG"/>
        </w:rPr>
        <w:t>саламаттык сактоо жана билим берүү мекемелеринде (орто жана жогорку билим алуучулардан башкасы);</w:t>
      </w:r>
    </w:p>
    <w:p w:rsidR="00B307D8" w:rsidRPr="00B307D8" w:rsidRDefault="00B307D8" w:rsidP="00B307D8">
      <w:pPr>
        <w:shd w:val="clear" w:color="auto" w:fill="FFFFFF"/>
        <w:spacing w:after="120"/>
        <w:ind w:firstLine="397"/>
        <w:rPr>
          <w:rFonts w:ascii="Times New Roman" w:hAnsi="Times New Roman" w:cs="Times New Roman"/>
          <w:sz w:val="28"/>
          <w:szCs w:val="28"/>
        </w:rPr>
      </w:pPr>
      <w:r w:rsidRPr="00B307D8">
        <w:rPr>
          <w:color w:val="000000"/>
          <w:sz w:val="28"/>
          <w:szCs w:val="28"/>
          <w:lang w:val="ky-KG"/>
        </w:rPr>
        <w:t xml:space="preserve">- </w:t>
      </w:r>
      <w:r w:rsidRPr="00B307D8">
        <w:rPr>
          <w:rFonts w:ascii="Times New Roman" w:hAnsi="Times New Roman" w:cs="Times New Roman"/>
          <w:sz w:val="28"/>
          <w:szCs w:val="28"/>
          <w:lang w:val="ky-KG"/>
        </w:rPr>
        <w:t>тергөө аракеттерин жүргүзүүдө же жарандык, администрациялык жана жазыктык иштер боюнча сот процесстерине катышууда;</w:t>
      </w:r>
    </w:p>
    <w:p w:rsidR="00B307D8" w:rsidRPr="00B307D8" w:rsidRDefault="00B307D8" w:rsidP="00B307D8">
      <w:pPr>
        <w:shd w:val="clear" w:color="auto" w:fill="FFFFFF"/>
        <w:spacing w:after="120"/>
        <w:ind w:firstLine="397"/>
        <w:rPr>
          <w:rFonts w:ascii="Times New Roman" w:hAnsi="Times New Roman" w:cs="Times New Roman"/>
          <w:sz w:val="28"/>
          <w:szCs w:val="28"/>
        </w:rPr>
      </w:pPr>
      <w:r w:rsidRPr="00B307D8">
        <w:rPr>
          <w:rFonts w:ascii="Times New Roman" w:hAnsi="Times New Roman" w:cs="Times New Roman"/>
          <w:sz w:val="28"/>
          <w:szCs w:val="28"/>
          <w:lang w:val="ky-KG"/>
        </w:rPr>
        <w:t>- документтерди же бүтүмдөрдү нотариаттык тариздөөдө;</w:t>
      </w:r>
    </w:p>
    <w:p w:rsidR="00B307D8" w:rsidRPr="00B307D8" w:rsidRDefault="00B307D8" w:rsidP="00B307D8">
      <w:pPr>
        <w:shd w:val="clear" w:color="auto" w:fill="FFFFFF"/>
        <w:spacing w:after="120"/>
        <w:ind w:firstLine="397"/>
        <w:rPr>
          <w:rFonts w:ascii="Times New Roman" w:hAnsi="Times New Roman" w:cs="Times New Roman"/>
          <w:sz w:val="28"/>
          <w:szCs w:val="28"/>
        </w:rPr>
      </w:pPr>
      <w:r w:rsidRPr="00B307D8">
        <w:rPr>
          <w:rFonts w:ascii="Times New Roman" w:hAnsi="Times New Roman" w:cs="Times New Roman"/>
          <w:sz w:val="28"/>
          <w:szCs w:val="28"/>
          <w:lang w:val="ky-KG"/>
        </w:rPr>
        <w:lastRenderedPageBreak/>
        <w:t>- машина айдоо көндүмдөрүнө же компьютердик сабаттуулукка окутууда;</w:t>
      </w:r>
    </w:p>
    <w:p w:rsidR="00B307D8" w:rsidRPr="00B307D8" w:rsidRDefault="00B307D8" w:rsidP="00B307D8">
      <w:pPr>
        <w:shd w:val="clear" w:color="auto" w:fill="FFFFFF"/>
        <w:spacing w:after="120"/>
        <w:ind w:firstLine="397"/>
        <w:rPr>
          <w:rFonts w:ascii="Times New Roman" w:hAnsi="Times New Roman" w:cs="Times New Roman"/>
          <w:sz w:val="28"/>
          <w:szCs w:val="28"/>
        </w:rPr>
      </w:pPr>
      <w:r w:rsidRPr="00B307D8">
        <w:rPr>
          <w:rFonts w:ascii="Times New Roman" w:hAnsi="Times New Roman" w:cs="Times New Roman"/>
          <w:sz w:val="28"/>
          <w:szCs w:val="28"/>
          <w:lang w:val="ky-KG"/>
        </w:rPr>
        <w:t>- мамлекеттик же муниципалдык кызматтарды көрсөтүүдө;</w:t>
      </w:r>
    </w:p>
    <w:p w:rsidR="00B307D8" w:rsidRPr="00B307D8" w:rsidRDefault="00B307D8" w:rsidP="00B307D8">
      <w:pPr>
        <w:shd w:val="clear" w:color="auto" w:fill="FFFFFF"/>
        <w:spacing w:after="120"/>
        <w:ind w:firstLine="397"/>
        <w:rPr>
          <w:rFonts w:ascii="Times New Roman" w:hAnsi="Times New Roman" w:cs="Times New Roman"/>
          <w:sz w:val="28"/>
          <w:szCs w:val="28"/>
        </w:rPr>
      </w:pPr>
      <w:r w:rsidRPr="00B307D8">
        <w:rPr>
          <w:rFonts w:ascii="Times New Roman" w:hAnsi="Times New Roman" w:cs="Times New Roman"/>
          <w:sz w:val="28"/>
          <w:szCs w:val="28"/>
          <w:lang w:val="ky-KG"/>
        </w:rPr>
        <w:t>- социалдык камсыздандыруу, пенсиялык камсыздоо жана социалдык коргоо органдарына келгенде.</w:t>
      </w:r>
    </w:p>
    <w:p w:rsidR="00B307D8" w:rsidRPr="005B0118" w:rsidRDefault="00B307D8" w:rsidP="005B0118">
      <w:pPr>
        <w:pStyle w:val="tktekst"/>
        <w:shd w:val="clear" w:color="auto" w:fill="FFFFFF"/>
        <w:spacing w:before="0" w:beforeAutospacing="0" w:after="0" w:afterAutospacing="0"/>
        <w:jc w:val="both"/>
        <w:rPr>
          <w:b/>
          <w:lang w:val="ky-KG"/>
        </w:rPr>
      </w:pPr>
      <w:r>
        <w:rPr>
          <w:rFonts w:eastAsia="Calibri"/>
          <w:sz w:val="28"/>
          <w:szCs w:val="28"/>
          <w:lang w:val="ky-KG"/>
        </w:rPr>
        <w:t>Кыргыз Республикасынын Өкмөтүнүн “</w:t>
      </w:r>
      <w:r w:rsidRPr="00B307D8">
        <w:rPr>
          <w:sz w:val="28"/>
          <w:szCs w:val="28"/>
          <w:shd w:val="clear" w:color="auto" w:fill="FFFFFF"/>
          <w:lang w:val="ky-KG"/>
        </w:rPr>
        <w:t>Сурдокоторуу кызматтарын көрсөтүүнүн жана сурдокотормочулардын кызмат көрсөтүүлөрүнө акы төлөөнүн тартиби тууралуу жобо</w:t>
      </w:r>
      <w:r>
        <w:rPr>
          <w:sz w:val="28"/>
          <w:szCs w:val="28"/>
          <w:shd w:val="clear" w:color="auto" w:fill="FFFFFF"/>
          <w:lang w:val="ky-KG"/>
        </w:rPr>
        <w:t>ну бекитүү жөнүндө</w:t>
      </w:r>
      <w:r w:rsidR="005B0118">
        <w:rPr>
          <w:sz w:val="28"/>
          <w:szCs w:val="28"/>
          <w:shd w:val="clear" w:color="auto" w:fill="FFFFFF"/>
          <w:lang w:val="ky-KG"/>
        </w:rPr>
        <w:t>”</w:t>
      </w:r>
      <w:r>
        <w:rPr>
          <w:rFonts w:eastAsia="Calibri"/>
          <w:sz w:val="28"/>
          <w:szCs w:val="28"/>
          <w:lang w:val="ky-KG"/>
        </w:rPr>
        <w:t xml:space="preserve">бул токтом долбоору </w:t>
      </w:r>
      <w:r w:rsidR="005B0118">
        <w:rPr>
          <w:rFonts w:eastAsia="Calibri"/>
          <w:sz w:val="28"/>
          <w:szCs w:val="28"/>
          <w:lang w:val="ky-KG"/>
        </w:rPr>
        <w:t xml:space="preserve">“Кыргыз азиздер жана дүлөйлөр коому”, “Бирдей мүмкүнчүлүктөр” социалдык борбору сыяктуу коммерциялык эмес уюмдар, угуусу бузулган жана сурдокотормочулар менен бирге иштелип чыкты. </w:t>
      </w:r>
    </w:p>
    <w:p w:rsidR="005B0118" w:rsidRPr="005B0118" w:rsidRDefault="005B0118" w:rsidP="00D9258A">
      <w:pPr>
        <w:spacing w:after="0" w:line="240" w:lineRule="auto"/>
        <w:ind w:firstLine="709"/>
        <w:rPr>
          <w:rStyle w:val="a3"/>
          <w:rFonts w:ascii="Times New Roman" w:hAnsi="Times New Roman" w:cs="Times New Roman"/>
          <w:i w:val="0"/>
          <w:iCs w:val="0"/>
          <w:sz w:val="28"/>
          <w:szCs w:val="28"/>
          <w:lang w:val="ky-KG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 xml:space="preserve">Ошондой эле бул иште 2018-жылы Кыргыз азиздер жана дүлөйлөр коому менен </w:t>
      </w:r>
      <w:r w:rsidRPr="005B0118"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>1236000 сом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 xml:space="preserve"> өлчөмүндөгү мамлекеттик социалдык заказдын алкагында “Сурдокоторуу боюнча онлайн сервисти түзүү” долбоорун жүзөгө</w:t>
      </w:r>
      <w:r w:rsidR="00B26495"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 xml:space="preserve"> ашыруу каралган. Коомдо социалдык интеграциялоонун деӊгээлин жогорулатуу, байланышка болгон жеткилитүүлүгүн камсыздоо максатында, д</w:t>
      </w:r>
      <w:r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 xml:space="preserve">олбоордо онлайн-сурдокоторуу борборун түзүү </w:t>
      </w:r>
      <w:r w:rsidR="00B26495">
        <w:rPr>
          <w:rStyle w:val="a3"/>
          <w:rFonts w:ascii="Times New Roman" w:hAnsi="Times New Roman" w:cs="Times New Roman"/>
          <w:i w:val="0"/>
          <w:sz w:val="28"/>
          <w:szCs w:val="28"/>
          <w:lang w:val="ky-KG"/>
        </w:rPr>
        <w:t xml:space="preserve">каралган. Долбоорду ишке ашыруунун жүрүшүндө 4 компьютер сатып алынган жана видоечалууларды жүзөгө ашыруу үчүн программалар орнотулган. </w:t>
      </w:r>
    </w:p>
    <w:p w:rsidR="00B26495" w:rsidRDefault="00B26495" w:rsidP="00D9258A">
      <w:pPr>
        <w:pStyle w:val="tktekst"/>
        <w:shd w:val="clear" w:color="auto" w:fill="FFFFFF"/>
        <w:spacing w:before="0" w:beforeAutospacing="0" w:after="6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Ошондой эле жаӊсоо тилинин адистери  суркотормочулар үчүн саатына 100 сом өлчөмүндө иш жүзүндө көрсөткөн кызматына саатык акы төлөө аныкталган. Сурдокотормочу талап кылынган жерге барган учурларда, аны менен бирге, </w:t>
      </w:r>
      <w:r w:rsidRPr="00B307D8">
        <w:rPr>
          <w:sz w:val="28"/>
          <w:szCs w:val="28"/>
          <w:lang w:val="ky-KG"/>
        </w:rPr>
        <w:t>тергөө аракеттерин жүргүзүүдө же жарандык, администрациялык жана жазыктык иштер боюнча сот процесстерине катышууда</w:t>
      </w:r>
      <w:r>
        <w:rPr>
          <w:color w:val="000000"/>
          <w:sz w:val="28"/>
          <w:szCs w:val="28"/>
          <w:lang w:val="ky-KG"/>
        </w:rPr>
        <w:t xml:space="preserve"> акы төлөө эки эсе өлчөмдө ишке ашат.</w:t>
      </w:r>
    </w:p>
    <w:p w:rsidR="00B26495" w:rsidRDefault="009D3886" w:rsidP="00D9258A">
      <w:pPr>
        <w:pStyle w:val="tktekst"/>
        <w:shd w:val="clear" w:color="auto" w:fill="FFFFFF"/>
        <w:spacing w:before="0" w:beforeAutospacing="0" w:after="6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Муну менен сурдокотормочунун акысын төлөө иш жүзүндө кызмат көрсөткөн убакыт боюнча жүргүзүлөт, бирок бир айда (8 сааттан 22 жумушчу күн) 176 сааттан ашык эмес. </w:t>
      </w:r>
    </w:p>
    <w:p w:rsidR="009D3886" w:rsidRPr="009D3886" w:rsidRDefault="009D3886" w:rsidP="009D3886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  <w:lang w:val="ky-KG"/>
        </w:rPr>
      </w:pPr>
      <w:r w:rsidRPr="009D3886">
        <w:rPr>
          <w:sz w:val="28"/>
          <w:szCs w:val="28"/>
          <w:lang w:val="ky-KG"/>
        </w:rPr>
        <w:t>Ошондой эле с</w:t>
      </w:r>
      <w:r w:rsidRPr="009D3886">
        <w:rPr>
          <w:sz w:val="28"/>
          <w:szCs w:val="28"/>
          <w:lang w:val="ky-KG"/>
        </w:rPr>
        <w:t xml:space="preserve">урдокотормочунун квалификациясын аныктоо максатында ыйгарым укуктуу органдын буйругу менен Квалификациялуу комиссия түзүлөт. Квалификациялуу комиссиянын негизи милдеттери болуп сурдокотормочу ишине тартылган адамдын квалификациясын жана алардын тийиштүү кызмат көрсөтүүлөргө жарамдуулугун аныктоо эсептелет. </w:t>
      </w:r>
    </w:p>
    <w:p w:rsidR="009D3886" w:rsidRDefault="009D3886" w:rsidP="009D3886">
      <w:pPr>
        <w:pStyle w:val="tkTekst0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3.</w:t>
      </w:r>
      <w:r w:rsidRPr="00686BF0">
        <w:rPr>
          <w:rFonts w:ascii="Times New Roman" w:hAnsi="Times New Roman"/>
          <w:b/>
          <w:bCs/>
          <w:sz w:val="28"/>
          <w:szCs w:val="28"/>
          <w:lang w:val="ky-KG"/>
        </w:rPr>
        <w:t>Боло турчу социалдык, экономикалык, укуктук, укук коргоочулук, гендердик, экологиялык, коррупциялык кесепеттердин божомолдору</w:t>
      </w:r>
    </w:p>
    <w:p w:rsidR="009D3886" w:rsidRPr="005D4728" w:rsidRDefault="009D3886" w:rsidP="009D3886">
      <w:pPr>
        <w:pStyle w:val="tkTekst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686BF0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  <w:r>
        <w:rPr>
          <w:rFonts w:ascii="Times New Roman" w:hAnsi="Times New Roman"/>
          <w:sz w:val="28"/>
          <w:szCs w:val="28"/>
          <w:lang w:val="ky-KG"/>
        </w:rPr>
        <w:tab/>
      </w:r>
    </w:p>
    <w:p w:rsidR="009D3886" w:rsidRPr="0006110D" w:rsidRDefault="009D3886" w:rsidP="009D3886">
      <w:pPr>
        <w:pStyle w:val="a4"/>
        <w:spacing w:after="160"/>
        <w:ind w:left="0" w:right="-1" w:firstLine="708"/>
        <w:jc w:val="both"/>
        <w:rPr>
          <w:sz w:val="28"/>
          <w:szCs w:val="28"/>
          <w:lang w:val="ky-KG"/>
        </w:rPr>
      </w:pPr>
      <w:r>
        <w:rPr>
          <w:rStyle w:val="a7"/>
          <w:sz w:val="28"/>
          <w:szCs w:val="28"/>
          <w:lang w:val="ky-KG"/>
        </w:rPr>
        <w:t>4.</w:t>
      </w:r>
      <w:r w:rsidRPr="00686BF0">
        <w:rPr>
          <w:rStyle w:val="a7"/>
          <w:sz w:val="28"/>
          <w:szCs w:val="28"/>
          <w:lang w:val="ky-KG"/>
        </w:rPr>
        <w:t>Коомдук талкуулоонун жыйынтыгы боюнча маалымат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Pr="00686BF0">
        <w:rPr>
          <w:sz w:val="28"/>
          <w:szCs w:val="28"/>
          <w:lang w:val="ky-KG"/>
        </w:rPr>
        <w:t xml:space="preserve">«Кыргыз Республикасынын ченемдик укуктук актылары жөнүндө» </w:t>
      </w:r>
      <w:r w:rsidRPr="00686BF0">
        <w:rPr>
          <w:sz w:val="28"/>
          <w:szCs w:val="28"/>
          <w:lang w:val="ky-KG"/>
        </w:rPr>
        <w:lastRenderedPageBreak/>
        <w:t>Кыргыз Республикасынын Мыйз</w:t>
      </w:r>
      <w:r>
        <w:rPr>
          <w:sz w:val="28"/>
          <w:szCs w:val="28"/>
          <w:lang w:val="ky-KG"/>
        </w:rPr>
        <w:t xml:space="preserve">амынын 22-беренесине ылайык,  </w:t>
      </w:r>
      <w:r>
        <w:rPr>
          <w:sz w:val="28"/>
          <w:szCs w:val="28"/>
          <w:lang w:val="ky-KG"/>
        </w:rPr>
        <w:t xml:space="preserve">Кыргыз Республикасынын бул </w:t>
      </w:r>
      <w:r>
        <w:rPr>
          <w:sz w:val="28"/>
          <w:szCs w:val="28"/>
          <w:lang w:val="ky-KG"/>
        </w:rPr>
        <w:t>токтом долбоор</w:t>
      </w:r>
      <w:r>
        <w:rPr>
          <w:sz w:val="28"/>
          <w:szCs w:val="28"/>
          <w:lang w:val="ky-KG"/>
        </w:rPr>
        <w:t>у</w:t>
      </w:r>
      <w:r>
        <w:rPr>
          <w:sz w:val="28"/>
          <w:szCs w:val="28"/>
          <w:lang w:val="ky-KG"/>
        </w:rPr>
        <w:t xml:space="preserve"> </w:t>
      </w:r>
      <w:r w:rsidRPr="00686BF0">
        <w:rPr>
          <w:sz w:val="28"/>
          <w:szCs w:val="28"/>
          <w:lang w:val="ky-KG"/>
        </w:rPr>
        <w:t xml:space="preserve">коомдук </w:t>
      </w:r>
      <w:r>
        <w:rPr>
          <w:sz w:val="28"/>
          <w:szCs w:val="28"/>
          <w:lang w:val="ky-KG"/>
        </w:rPr>
        <w:t xml:space="preserve">талкуулоодон өтүү </w:t>
      </w:r>
      <w:r w:rsidRPr="00686BF0">
        <w:rPr>
          <w:sz w:val="28"/>
          <w:szCs w:val="28"/>
          <w:lang w:val="ky-KG"/>
        </w:rPr>
        <w:t>үчүн Кыргыз Республикасынын Өкмөтүнүн</w:t>
      </w:r>
      <w:r>
        <w:rPr>
          <w:sz w:val="28"/>
          <w:szCs w:val="28"/>
          <w:lang w:val="ky-KG"/>
        </w:rPr>
        <w:t xml:space="preserve"> сайтына жайгаштырыл</w:t>
      </w:r>
      <w:r>
        <w:rPr>
          <w:sz w:val="28"/>
          <w:szCs w:val="28"/>
          <w:lang w:val="ky-KG"/>
        </w:rPr>
        <w:t>ат</w:t>
      </w:r>
      <w:r w:rsidRPr="00686BF0">
        <w:rPr>
          <w:sz w:val="28"/>
          <w:szCs w:val="28"/>
          <w:lang w:val="ky-KG"/>
        </w:rPr>
        <w:t>.</w:t>
      </w:r>
    </w:p>
    <w:p w:rsidR="009D3886" w:rsidRDefault="009D3886" w:rsidP="009D3886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5.</w:t>
      </w: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Сунушталган долбоор колдонуудагы мыйзамдын ченемдерине, </w:t>
      </w:r>
      <w:r w:rsidRPr="00AC192D">
        <w:rPr>
          <w:rFonts w:ascii="Times New Roman" w:hAnsi="Times New Roman"/>
          <w:sz w:val="28"/>
          <w:szCs w:val="28"/>
          <w:lang w:val="ky-KG"/>
        </w:rPr>
        <w:t>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9D3886" w:rsidRDefault="009D3886" w:rsidP="009D3886">
      <w:pPr>
        <w:tabs>
          <w:tab w:val="left" w:pos="9072"/>
        </w:tabs>
        <w:spacing w:after="0" w:line="240" w:lineRule="auto"/>
        <w:ind w:right="-1" w:firstLine="709"/>
        <w:rPr>
          <w:rFonts w:ascii="Times New Roman" w:hAnsi="Times New Roman"/>
          <w:b/>
          <w:sz w:val="28"/>
          <w:szCs w:val="28"/>
          <w:lang w:val="ky-KG"/>
        </w:rPr>
      </w:pP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6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.</w:t>
      </w:r>
      <w:r w:rsidRPr="00686BF0">
        <w:rPr>
          <w:rFonts w:ascii="Times New Roman" w:hAnsi="Times New Roman"/>
          <w:b/>
          <w:sz w:val="28"/>
          <w:szCs w:val="28"/>
          <w:lang w:val="ky-KG"/>
        </w:rPr>
        <w:t>Зарылдыгы жана каржылоо булактары тууралуу маалымат.</w:t>
      </w:r>
    </w:p>
    <w:p w:rsidR="009D3886" w:rsidRPr="00AE1AB8" w:rsidRDefault="009D3886" w:rsidP="009D3886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lang w:val="ky-KG"/>
        </w:rPr>
      </w:pPr>
      <w:bookmarkStart w:id="0" w:name="_GoBack"/>
      <w:bookmarkEnd w:id="0"/>
      <w:r w:rsidRPr="00AE1AB8">
        <w:rPr>
          <w:color w:val="000000"/>
          <w:sz w:val="28"/>
          <w:szCs w:val="28"/>
          <w:lang w:val="ky-KG"/>
        </w:rPr>
        <w:t>Сурдокотормочунун кызмат көрсөтүүлөрүнө акы төлөө бир айда 176 саатан көп эмес, кызмат көрсөтүүнүн иш жүзүндөгү  убактысына жараша ишке ашат;</w:t>
      </w:r>
    </w:p>
    <w:p w:rsidR="009D3886" w:rsidRPr="00AE1AB8" w:rsidRDefault="009D3886" w:rsidP="009D3886">
      <w:pPr>
        <w:pStyle w:val="tktekst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lang w:val="ky-KG"/>
        </w:rPr>
      </w:pPr>
      <w:r w:rsidRPr="00AE1AB8">
        <w:rPr>
          <w:color w:val="000000"/>
          <w:sz w:val="28"/>
          <w:szCs w:val="28"/>
          <w:lang w:val="ky-KG"/>
        </w:rPr>
        <w:t xml:space="preserve">Которууларды эске алуу менен 120 сом өлчөмүндөгү сумма алынган. </w:t>
      </w:r>
    </w:p>
    <w:p w:rsidR="009D3886" w:rsidRDefault="009D3886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 кишиге </w:t>
      </w:r>
      <w:r w:rsidRPr="009D3886">
        <w:rPr>
          <w:rFonts w:ascii="Times New Roman" w:eastAsia="Calibri" w:hAnsi="Times New Roman" w:cs="Times New Roman"/>
          <w:sz w:val="28"/>
          <w:szCs w:val="28"/>
          <w:lang w:val="ky-KG"/>
        </w:rPr>
        <w:t>*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саатын 120 сом</w:t>
      </w:r>
      <w:r w:rsidRPr="009D3886">
        <w:rPr>
          <w:rFonts w:ascii="Times New Roman" w:eastAsia="Calibri" w:hAnsi="Times New Roman" w:cs="Times New Roman"/>
          <w:sz w:val="28"/>
          <w:szCs w:val="28"/>
          <w:lang w:val="ky-KG"/>
        </w:rPr>
        <w:t>*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күнүнө 8 саат = бир күнгө 960 сом;</w:t>
      </w:r>
    </w:p>
    <w:p w:rsidR="009D3886" w:rsidRDefault="009D3886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 кишиге </w:t>
      </w:r>
      <w:r w:rsidRPr="009D3886">
        <w:rPr>
          <w:rFonts w:ascii="Times New Roman" w:eastAsia="Calibri" w:hAnsi="Times New Roman" w:cs="Times New Roman"/>
          <w:sz w:val="28"/>
          <w:szCs w:val="28"/>
          <w:lang w:val="ky-KG"/>
        </w:rPr>
        <w:t>*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күнүнө 960 сом = бир күнгө 3840;</w:t>
      </w:r>
    </w:p>
    <w:p w:rsidR="009D3886" w:rsidRDefault="00AE1AB8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3840</w:t>
      </w:r>
      <w:r w:rsidRPr="00D9258A"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айына 176 саат = бир айга </w:t>
      </w:r>
      <w:r w:rsidRPr="00D9258A">
        <w:rPr>
          <w:rFonts w:ascii="Times New Roman" w:eastAsia="Calibri" w:hAnsi="Times New Roman" w:cs="Times New Roman"/>
          <w:sz w:val="28"/>
          <w:szCs w:val="28"/>
        </w:rPr>
        <w:t>675840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м;</w:t>
      </w:r>
    </w:p>
    <w:p w:rsidR="00AE1AB8" w:rsidRDefault="00AE1AB8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айга </w:t>
      </w:r>
      <w:r w:rsidRPr="00D9258A">
        <w:rPr>
          <w:rFonts w:ascii="Times New Roman" w:eastAsia="Calibri" w:hAnsi="Times New Roman" w:cs="Times New Roman"/>
          <w:sz w:val="28"/>
          <w:szCs w:val="28"/>
        </w:rPr>
        <w:t>675840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сом </w:t>
      </w:r>
      <w:r w:rsidRPr="00D9258A">
        <w:rPr>
          <w:rFonts w:ascii="Times New Roman" w:eastAsia="Calibri" w:hAnsi="Times New Roman" w:cs="Times New Roman"/>
          <w:sz w:val="28"/>
          <w:szCs w:val="28"/>
        </w:rPr>
        <w:t>*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12 айда= бир жылда </w:t>
      </w:r>
      <w:r w:rsidRPr="00D9258A">
        <w:rPr>
          <w:rFonts w:ascii="Times New Roman" w:eastAsia="Calibri" w:hAnsi="Times New Roman" w:cs="Times New Roman"/>
          <w:sz w:val="28"/>
          <w:szCs w:val="28"/>
        </w:rPr>
        <w:t>8110080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сом.</w:t>
      </w:r>
    </w:p>
    <w:p w:rsidR="00AE1AB8" w:rsidRDefault="00AE1AB8" w:rsidP="00D9258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4 сурдокотормочуга керектелүүчү сумма бир жылга 8,1 миллион сомду түзөт. Ошондой эле техникалык тейлөө үчүн 4 компьютер жана үзгүлтүксүз Интернет-байланышы камсыздоо үчүн жылына1 миллион сом өлчөмүндөгү сумма керектелет. </w:t>
      </w:r>
    </w:p>
    <w:p w:rsidR="00AE1AB8" w:rsidRPr="00AE1AB8" w:rsidRDefault="00AE1AB8" w:rsidP="00AE1AB8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Сурдокоторуу борборунун онлайн иши үчүн жалпы керектелүүчү сумма  жылына 9,1 миллион сомду түзөт. </w:t>
      </w:r>
    </w:p>
    <w:p w:rsidR="00AE1AB8" w:rsidRDefault="00AE1AB8" w:rsidP="00AE1AB8">
      <w:pPr>
        <w:spacing w:line="240" w:lineRule="auto"/>
        <w:ind w:right="-1" w:firstLine="708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7.</w:t>
      </w:r>
      <w:r w:rsidRPr="00686BF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</w:t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Долбоор </w:t>
      </w:r>
      <w:r w:rsidRPr="00686BF0">
        <w:rPr>
          <w:rFonts w:ascii="Times New Roman" w:eastAsia="Times New Roman" w:hAnsi="Times New Roman"/>
          <w:sz w:val="28"/>
          <w:szCs w:val="28"/>
          <w:lang w:val="ky-KG" w:eastAsia="ru-RU"/>
        </w:rPr>
        <w:t>жөнгө салуучулук таасирине талдоо жүргүзүүнү талап кылбайт, анткени ишкердикти жөнгө салууга багытталган эмес.</w:t>
      </w:r>
    </w:p>
    <w:p w:rsidR="00AE1AB8" w:rsidRDefault="00AE1AB8" w:rsidP="00AE1AB8">
      <w:pPr>
        <w:spacing w:line="240" w:lineRule="auto"/>
        <w:ind w:right="-1" w:firstLine="708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AE1AB8" w:rsidRPr="00AE1AB8" w:rsidRDefault="00AE1AB8" w:rsidP="00AE1AB8">
      <w:pPr>
        <w:spacing w:line="240" w:lineRule="auto"/>
        <w:ind w:right="-1" w:firstLine="708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Министрдин м.а.</w:t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AE1AB8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  <w:t>К.Адиев</w:t>
      </w:r>
    </w:p>
    <w:p w:rsidR="00AD6AB0" w:rsidRPr="002C7785" w:rsidRDefault="00AE1AB8" w:rsidP="00AE1AB8">
      <w:pPr>
        <w:shd w:val="clear" w:color="auto" w:fill="FFFFFF"/>
        <w:tabs>
          <w:tab w:val="left" w:pos="7358"/>
        </w:tabs>
        <w:spacing w:before="667" w:line="240" w:lineRule="auto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  <w:lang w:val="ky-KG"/>
        </w:rPr>
        <w:tab/>
      </w:r>
    </w:p>
    <w:p w:rsidR="00AD6AB0" w:rsidRDefault="00AD6AB0"/>
    <w:sectPr w:rsidR="00AD6AB0" w:rsidSect="002C778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501D2"/>
    <w:multiLevelType w:val="hybridMultilevel"/>
    <w:tmpl w:val="1B8C4376"/>
    <w:lvl w:ilvl="0" w:tplc="5900D034">
      <w:start w:val="1"/>
      <w:numFmt w:val="decimal"/>
      <w:lvlText w:val="%1."/>
      <w:lvlJc w:val="left"/>
      <w:pPr>
        <w:ind w:left="1157" w:hanging="432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">
    <w:nsid w:val="513647F0"/>
    <w:multiLevelType w:val="hybridMultilevel"/>
    <w:tmpl w:val="39FCE96E"/>
    <w:lvl w:ilvl="0" w:tplc="A7BED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E6"/>
    <w:rsid w:val="00057726"/>
    <w:rsid w:val="000E20A7"/>
    <w:rsid w:val="00137F65"/>
    <w:rsid w:val="002C7785"/>
    <w:rsid w:val="002E6C2C"/>
    <w:rsid w:val="00323465"/>
    <w:rsid w:val="005079E6"/>
    <w:rsid w:val="00535EBF"/>
    <w:rsid w:val="005645E8"/>
    <w:rsid w:val="00570610"/>
    <w:rsid w:val="005B0118"/>
    <w:rsid w:val="006510BF"/>
    <w:rsid w:val="006B7DAD"/>
    <w:rsid w:val="007B07AB"/>
    <w:rsid w:val="0089713B"/>
    <w:rsid w:val="009D3886"/>
    <w:rsid w:val="00AD6AB0"/>
    <w:rsid w:val="00AE1AB8"/>
    <w:rsid w:val="00B2291C"/>
    <w:rsid w:val="00B26495"/>
    <w:rsid w:val="00B307D8"/>
    <w:rsid w:val="00B53BE3"/>
    <w:rsid w:val="00C91935"/>
    <w:rsid w:val="00D9258A"/>
    <w:rsid w:val="00DE4194"/>
    <w:rsid w:val="00F20E0B"/>
    <w:rsid w:val="00FD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E6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079E6"/>
    <w:rPr>
      <w:i/>
      <w:iCs/>
    </w:rPr>
  </w:style>
  <w:style w:type="paragraph" w:styleId="a4">
    <w:name w:val="List Paragraph"/>
    <w:basedOn w:val="a"/>
    <w:uiPriority w:val="34"/>
    <w:qFormat/>
    <w:rsid w:val="00AD6AB0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A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72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57726"/>
    <w:rPr>
      <w:b/>
      <w:bCs/>
    </w:rPr>
  </w:style>
  <w:style w:type="paragraph" w:customStyle="1" w:styleId="tktekst">
    <w:name w:val="tktekst"/>
    <w:basedOn w:val="a"/>
    <w:rsid w:val="00C919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9D3886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E6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079E6"/>
    <w:rPr>
      <w:i/>
      <w:iCs/>
    </w:rPr>
  </w:style>
  <w:style w:type="paragraph" w:styleId="a4">
    <w:name w:val="List Paragraph"/>
    <w:basedOn w:val="a"/>
    <w:uiPriority w:val="34"/>
    <w:qFormat/>
    <w:rsid w:val="00AD6AB0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D6A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72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57726"/>
    <w:rPr>
      <w:b/>
      <w:bCs/>
    </w:rPr>
  </w:style>
  <w:style w:type="paragraph" w:customStyle="1" w:styleId="tktekst">
    <w:name w:val="tktekst"/>
    <w:basedOn w:val="a"/>
    <w:rsid w:val="00C919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9D3886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901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9906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9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2019-11-07T10:07:00Z</cp:lastPrinted>
  <dcterms:created xsi:type="dcterms:W3CDTF">2019-11-19T05:59:00Z</dcterms:created>
  <dcterms:modified xsi:type="dcterms:W3CDTF">2019-11-19T05:59:00Z</dcterms:modified>
</cp:coreProperties>
</file>